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  <w:r>
        <w:rPr>
          <w:rFonts w:ascii="Times New Roman" w:eastAsia="DejaVu Sans" w:hAnsi="Times New Roman" w:cs="Times New Roman"/>
          <w:b/>
          <w:color w:val="00000A"/>
          <w:sz w:val="27"/>
          <w:szCs w:val="27"/>
        </w:rPr>
        <w:t>АДМИНИСТРАЦИЯ</w:t>
      </w: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  <w:r>
        <w:rPr>
          <w:rFonts w:ascii="Times New Roman" w:eastAsia="DejaVu Sans" w:hAnsi="Times New Roman" w:cs="Times New Roman"/>
          <w:b/>
          <w:color w:val="00000A"/>
          <w:sz w:val="27"/>
          <w:szCs w:val="27"/>
        </w:rPr>
        <w:t>ПОПОВО-ЛЕЖАЧАНСКОГО    СЕЛЬСОВЕТА</w:t>
      </w: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  <w:r>
        <w:rPr>
          <w:rFonts w:ascii="Times New Roman" w:eastAsia="DejaVu Sans" w:hAnsi="Times New Roman" w:cs="Times New Roman"/>
          <w:b/>
          <w:color w:val="00000A"/>
          <w:sz w:val="27"/>
          <w:szCs w:val="27"/>
        </w:rPr>
        <w:t>ГЛУШКОВСКОГО РАЙОНА КУРСКОЙ ОБЛАСТИ</w:t>
      </w: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  <w:proofErr w:type="gramStart"/>
      <w:r>
        <w:rPr>
          <w:rFonts w:ascii="Times New Roman" w:eastAsia="DejaVu Sans" w:hAnsi="Times New Roman" w:cs="Times New Roman"/>
          <w:b/>
          <w:color w:val="00000A"/>
          <w:sz w:val="27"/>
          <w:szCs w:val="27"/>
        </w:rPr>
        <w:t>П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7"/>
          <w:szCs w:val="27"/>
        </w:rPr>
        <w:t xml:space="preserve"> О С Т А Н О В Л Е Н И Е</w:t>
      </w: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7"/>
          <w:szCs w:val="27"/>
        </w:rPr>
      </w:pPr>
      <w:r>
        <w:rPr>
          <w:rFonts w:ascii="Times New Roman" w:eastAsia="DejaVu Sans" w:hAnsi="Times New Roman" w:cs="Times New Roman"/>
          <w:b/>
          <w:color w:val="00000A"/>
          <w:sz w:val="27"/>
          <w:szCs w:val="27"/>
        </w:rPr>
        <w:t>от  28 января   2020 года № 7</w:t>
      </w:r>
    </w:p>
    <w:p w:rsidR="00BF6D61" w:rsidRDefault="00BF6D61" w:rsidP="00BF6D61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color w:val="00000A"/>
          <w:sz w:val="27"/>
          <w:szCs w:val="27"/>
        </w:rPr>
      </w:pPr>
    </w:p>
    <w:p w:rsidR="00BF6D61" w:rsidRDefault="00BF6D61" w:rsidP="00BF6D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О внесении изменений  в Постановление Администрации Попово-Лежачанского сельсовета Глушковского района Курской области </w:t>
      </w:r>
    </w:p>
    <w:p w:rsidR="00BF6D61" w:rsidRDefault="00BF6D61" w:rsidP="00BF6D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от 29.04.2019 г. № 52 «Об утверждении порядка применения</w:t>
      </w:r>
    </w:p>
    <w:p w:rsidR="00BF6D61" w:rsidRDefault="00BF6D61" w:rsidP="00BF6D6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дисциплинарных </w:t>
      </w:r>
      <w:hyperlink r:id="rId5" w:tooltip="Взыскание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7"/>
            <w:szCs w:val="27"/>
            <w:u w:val="none"/>
            <w:lang w:eastAsia="ru-RU"/>
          </w:rPr>
          <w:t>взысканий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к муниципальным служащим Администрации </w:t>
      </w:r>
      <w:r>
        <w:rPr>
          <w:rFonts w:ascii="Times New Roman" w:eastAsia="Calibri" w:hAnsi="Times New Roman" w:cs="Times New Roman"/>
          <w:b/>
          <w:sz w:val="27"/>
          <w:szCs w:val="27"/>
        </w:rPr>
        <w:t>Попово-Лежачанского сельсовета</w:t>
      </w:r>
    </w:p>
    <w:p w:rsidR="00BF6D61" w:rsidRDefault="00BF6D61" w:rsidP="00BF6D6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Глушковского района» </w:t>
      </w:r>
    </w:p>
    <w:p w:rsidR="00BF6D61" w:rsidRDefault="00BF6D61" w:rsidP="00BF6D61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F6D61" w:rsidRDefault="00BF6D61" w:rsidP="00BF6D61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 основании Протеста Прокуратуры Глушковского района от 21.01.2020 № 95-2020 «на постановление  </w:t>
      </w: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Администрации Попово-Лежачанского сельсовета Глушковского района Курской области  от 29.04.2019 г. № 52 «Об утверждении порядка применения дисциплинарных </w:t>
      </w:r>
      <w:hyperlink r:id="rId6" w:tooltip="Взыскание" w:history="1">
        <w:r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взысканий</w:t>
        </w:r>
      </w:hyperlink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 муниципальным служащим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Попово-Лежачанского сельсовета  Глушковского района</w:t>
      </w:r>
      <w:r>
        <w:rPr>
          <w:rFonts w:ascii="Times New Roman" w:hAnsi="Times New Roman" w:cs="Times New Roman"/>
          <w:sz w:val="27"/>
          <w:szCs w:val="27"/>
          <w:lang w:eastAsia="ru-RU"/>
        </w:rPr>
        <w:t>,  в  соответствии с  Федеральным законом от 02.03.2007 г. № 25 -ФЗ «О муниципальной службе в Российской Федерации», Федеральным законом от 16.12.2019 г. № 432 -ФЗ  «О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внесении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изменений в отдельные законодательные акты Российской Федерации  в целях совершенствования законодательства Российской Федерации о противодействии коррупции», Администрация Попово-Лежачанского сельсовета Глушковского  района ПОСТАНОВЛЯЕТ:</w:t>
      </w: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  1.Внести   в Постановление Администрации Попово-Лежачанского сельсовета Глушковского района Курской области  от 29.04.2019 г. № 52 «Об утверждении порядка применения дисциплинарных </w:t>
      </w:r>
      <w:hyperlink r:id="rId7" w:tooltip="Взыскание" w:history="1">
        <w:r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eastAsia="ru-RU"/>
          </w:rPr>
          <w:t>взысканий</w:t>
        </w:r>
      </w:hyperlink>
      <w:r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 муниципальным служащим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Попово-Лежачанского сельсовета  Глушковского района следующие изменения:</w:t>
      </w: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- пункт 4.4.  изложить новой редакции:</w:t>
      </w:r>
    </w:p>
    <w:p w:rsidR="00BF6D61" w:rsidRDefault="00BF6D61" w:rsidP="00BF6D61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«Взыскания, предусмотренные статьями 14.1, 15 и 27 Федеральным законом от 02.03.2007 г. № 25 -ФЗ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 указанные сроки не включается время производства по уголовному делу».</w:t>
      </w: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2. Настоящее Постановление обнародовать на официальном сайте Администрации Попово-Лежачанского сельсовета Глушковского района.</w:t>
      </w: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 xml:space="preserve">        3. Постановление вступает в силу со дня его обнародования.</w:t>
      </w:r>
    </w:p>
    <w:p w:rsidR="00BF6D61" w:rsidRDefault="00BF6D61" w:rsidP="00BF6D61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4.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BF6D61" w:rsidRDefault="00BF6D61" w:rsidP="00BF6D61">
      <w:pPr>
        <w:pStyle w:val="a3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Глава Попово-Лежачанского сельсовета</w:t>
      </w:r>
    </w:p>
    <w:p w:rsidR="00B07DFB" w:rsidRDefault="00BF6D61" w:rsidP="00BF6D61">
      <w:pPr>
        <w:pStyle w:val="a3"/>
        <w:jc w:val="both"/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Глушковского района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С.В.Призенко</w:t>
      </w:r>
      <w:proofErr w:type="spellEnd"/>
    </w:p>
    <w:sectPr w:rsidR="00B07DFB" w:rsidSect="00BF6D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C"/>
    <w:rsid w:val="00124E61"/>
    <w:rsid w:val="002D4BC5"/>
    <w:rsid w:val="003E50DA"/>
    <w:rsid w:val="00BF6D61"/>
    <w:rsid w:val="00E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F6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isk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iskanie/" TargetMode="External"/><Relationship Id="rId5" Type="http://schemas.openxmlformats.org/officeDocument/2006/relationships/hyperlink" Target="http://pandia.ru/text/category/vzisk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4</cp:revision>
  <cp:lastPrinted>2020-01-29T11:45:00Z</cp:lastPrinted>
  <dcterms:created xsi:type="dcterms:W3CDTF">2020-01-29T11:41:00Z</dcterms:created>
  <dcterms:modified xsi:type="dcterms:W3CDTF">2020-01-29T11:46:00Z</dcterms:modified>
</cp:coreProperties>
</file>